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FE27" w14:textId="3941EC85" w:rsidR="000B4D9C" w:rsidRPr="004615EE" w:rsidRDefault="000B4D9C" w:rsidP="000B4D9C">
      <w:pPr>
        <w:jc w:val="center"/>
        <w:rPr>
          <w:b/>
          <w:sz w:val="28"/>
        </w:rPr>
      </w:pPr>
      <w:r>
        <w:rPr>
          <w:b/>
          <w:sz w:val="28"/>
        </w:rPr>
        <w:t>FY202</w:t>
      </w:r>
      <w:r w:rsidR="005A0DF3">
        <w:rPr>
          <w:b/>
          <w:sz w:val="28"/>
        </w:rPr>
        <w:t>6</w:t>
      </w:r>
      <w:r>
        <w:rPr>
          <w:b/>
          <w:sz w:val="28"/>
        </w:rPr>
        <w:t>-202</w:t>
      </w:r>
      <w:r w:rsidR="005A0DF3">
        <w:rPr>
          <w:b/>
          <w:sz w:val="28"/>
        </w:rPr>
        <w:t>7</w:t>
      </w:r>
      <w:r>
        <w:rPr>
          <w:b/>
          <w:sz w:val="28"/>
        </w:rPr>
        <w:t xml:space="preserve"> </w:t>
      </w:r>
      <w:r w:rsidRPr="004615EE">
        <w:rPr>
          <w:b/>
          <w:sz w:val="28"/>
        </w:rPr>
        <w:t>Research, Extension</w:t>
      </w:r>
      <w:r>
        <w:rPr>
          <w:b/>
          <w:sz w:val="28"/>
        </w:rPr>
        <w:t xml:space="preserve">, and </w:t>
      </w:r>
      <w:r w:rsidRPr="004615EE">
        <w:rPr>
          <w:b/>
          <w:sz w:val="28"/>
        </w:rPr>
        <w:t>Engineering:</w:t>
      </w:r>
    </w:p>
    <w:p w14:paraId="287313BB" w14:textId="0CBDE47C" w:rsidR="000B4D9C" w:rsidRPr="004615EE" w:rsidRDefault="000B4D9C" w:rsidP="000B4D9C">
      <w:pPr>
        <w:jc w:val="center"/>
        <w:rPr>
          <w:b/>
          <w:bCs/>
          <w:sz w:val="28"/>
          <w:szCs w:val="28"/>
        </w:rPr>
      </w:pPr>
      <w:r w:rsidRPr="1EB5C7D6">
        <w:rPr>
          <w:b/>
          <w:bCs/>
          <w:sz w:val="28"/>
          <w:szCs w:val="28"/>
        </w:rPr>
        <w:t>Water Research Investment Program</w:t>
      </w:r>
      <w:r w:rsidR="00AA1631">
        <w:rPr>
          <w:b/>
          <w:bCs/>
          <w:sz w:val="28"/>
          <w:szCs w:val="28"/>
        </w:rPr>
        <w:t xml:space="preserve"> Application</w:t>
      </w:r>
    </w:p>
    <w:p w14:paraId="61C8C69F" w14:textId="77777777" w:rsidR="000B4D9C" w:rsidRDefault="000B4D9C" w:rsidP="000B4D9C"/>
    <w:p w14:paraId="6E78ABDC" w14:textId="1C775746" w:rsidR="000B4D9C" w:rsidRPr="00C63438" w:rsidRDefault="000B4D9C" w:rsidP="000B4D9C">
      <w:pPr>
        <w:spacing w:line="240" w:lineRule="auto"/>
        <w:rPr>
          <w:i/>
          <w:iCs/>
        </w:rPr>
      </w:pPr>
      <w:r w:rsidRPr="005B4F33">
        <w:rPr>
          <w:b/>
        </w:rPr>
        <w:t>Title</w:t>
      </w:r>
      <w:r>
        <w:t xml:space="preserve">: </w:t>
      </w:r>
      <w:r w:rsidR="00C63438">
        <w:rPr>
          <w:i/>
          <w:iCs/>
        </w:rPr>
        <w:t>Enter full title of the project.</w:t>
      </w:r>
    </w:p>
    <w:p w14:paraId="1F6FF1C8" w14:textId="77777777" w:rsidR="000B4D9C" w:rsidRPr="00261E96" w:rsidRDefault="000B4D9C" w:rsidP="000B4D9C">
      <w:pPr>
        <w:spacing w:line="240" w:lineRule="auto"/>
        <w:rPr>
          <w:i/>
          <w:iCs/>
        </w:rPr>
      </w:pPr>
      <w:r w:rsidRPr="006D1FA4">
        <w:rPr>
          <w:b/>
        </w:rPr>
        <w:t>Keywords</w:t>
      </w:r>
      <w:r>
        <w:t xml:space="preserve">. </w:t>
      </w:r>
      <w:r w:rsidRPr="00261E96">
        <w:rPr>
          <w:i/>
          <w:iCs/>
        </w:rPr>
        <w:t>Enter keywords of your choice descriptive of the work.</w:t>
      </w:r>
    </w:p>
    <w:p w14:paraId="10DAAC7A" w14:textId="77777777" w:rsidR="000B4D9C" w:rsidRDefault="000B4D9C" w:rsidP="000B4D9C">
      <w:pPr>
        <w:spacing w:line="240" w:lineRule="auto"/>
      </w:pPr>
    </w:p>
    <w:tbl>
      <w:tblPr>
        <w:tblStyle w:val="TableGrid"/>
        <w:tblW w:w="0" w:type="auto"/>
        <w:tblLook w:val="04A0" w:firstRow="1" w:lastRow="0" w:firstColumn="1" w:lastColumn="0" w:noHBand="0" w:noVBand="1"/>
      </w:tblPr>
      <w:tblGrid>
        <w:gridCol w:w="1975"/>
        <w:gridCol w:w="2250"/>
        <w:gridCol w:w="2787"/>
        <w:gridCol w:w="2338"/>
      </w:tblGrid>
      <w:tr w:rsidR="000B4D9C" w14:paraId="231E27F5" w14:textId="77777777" w:rsidTr="002D594D">
        <w:tc>
          <w:tcPr>
            <w:tcW w:w="1975" w:type="dxa"/>
          </w:tcPr>
          <w:p w14:paraId="4552E5F7" w14:textId="561A6182" w:rsidR="000B4D9C" w:rsidRPr="000B4D9C" w:rsidRDefault="000B4D9C" w:rsidP="000B4D9C">
            <w:pPr>
              <w:spacing w:line="240" w:lineRule="auto"/>
              <w:rPr>
                <w:b/>
                <w:bCs/>
              </w:rPr>
            </w:pPr>
            <w:r>
              <w:rPr>
                <w:b/>
                <w:bCs/>
              </w:rPr>
              <w:t>ROLE</w:t>
            </w:r>
          </w:p>
        </w:tc>
        <w:tc>
          <w:tcPr>
            <w:tcW w:w="2250" w:type="dxa"/>
          </w:tcPr>
          <w:p w14:paraId="184D219B" w14:textId="4E73CB47" w:rsidR="000B4D9C" w:rsidRPr="000B4D9C" w:rsidRDefault="000B4D9C" w:rsidP="000B4D9C">
            <w:pPr>
              <w:spacing w:line="240" w:lineRule="auto"/>
              <w:rPr>
                <w:b/>
                <w:bCs/>
              </w:rPr>
            </w:pPr>
            <w:r>
              <w:rPr>
                <w:b/>
                <w:bCs/>
              </w:rPr>
              <w:t>NAME</w:t>
            </w:r>
          </w:p>
        </w:tc>
        <w:tc>
          <w:tcPr>
            <w:tcW w:w="2787" w:type="dxa"/>
          </w:tcPr>
          <w:p w14:paraId="620EE7DC" w14:textId="68CAB5BF" w:rsidR="000B4D9C" w:rsidRPr="000B4D9C" w:rsidRDefault="000B4D9C" w:rsidP="000B4D9C">
            <w:pPr>
              <w:spacing w:line="240" w:lineRule="auto"/>
              <w:rPr>
                <w:b/>
                <w:bCs/>
              </w:rPr>
            </w:pPr>
            <w:r>
              <w:rPr>
                <w:b/>
                <w:bCs/>
              </w:rPr>
              <w:t>EMAIL</w:t>
            </w:r>
          </w:p>
        </w:tc>
        <w:tc>
          <w:tcPr>
            <w:tcW w:w="2338" w:type="dxa"/>
          </w:tcPr>
          <w:p w14:paraId="46542A14" w14:textId="77777777" w:rsidR="000B4D9C" w:rsidRDefault="000B4D9C" w:rsidP="000B4D9C">
            <w:pPr>
              <w:spacing w:line="240" w:lineRule="auto"/>
              <w:rPr>
                <w:b/>
                <w:bCs/>
              </w:rPr>
            </w:pPr>
            <w:r>
              <w:rPr>
                <w:b/>
                <w:bCs/>
              </w:rPr>
              <w:t>AFFILIATION</w:t>
            </w:r>
          </w:p>
          <w:p w14:paraId="70E1D7BB" w14:textId="4015F8D0" w:rsidR="00194E12" w:rsidRPr="002D594D" w:rsidRDefault="002D594D" w:rsidP="000B4D9C">
            <w:pPr>
              <w:spacing w:line="240" w:lineRule="auto"/>
              <w:rPr>
                <w:i/>
                <w:iCs/>
              </w:rPr>
            </w:pPr>
            <w:r>
              <w:rPr>
                <w:i/>
                <w:iCs/>
              </w:rPr>
              <w:t xml:space="preserve">Research, Extension or TEES </w:t>
            </w:r>
            <w:r w:rsidRPr="002D594D">
              <w:rPr>
                <w:i/>
                <w:iCs/>
                <w:u w:val="single"/>
              </w:rPr>
              <w:t>and</w:t>
            </w:r>
            <w:r>
              <w:rPr>
                <w:i/>
                <w:iCs/>
              </w:rPr>
              <w:t xml:space="preserve"> Department/Unit</w:t>
            </w:r>
          </w:p>
        </w:tc>
      </w:tr>
      <w:tr w:rsidR="000B4D9C" w14:paraId="32FBCDA2" w14:textId="77777777" w:rsidTr="002D594D">
        <w:tc>
          <w:tcPr>
            <w:tcW w:w="1975" w:type="dxa"/>
          </w:tcPr>
          <w:p w14:paraId="56EFA1C4" w14:textId="0350C3E5" w:rsidR="000B4D9C" w:rsidRPr="000B4D9C" w:rsidRDefault="000B4D9C" w:rsidP="000B4D9C">
            <w:pPr>
              <w:spacing w:line="240" w:lineRule="auto"/>
              <w:rPr>
                <w:b/>
                <w:bCs/>
              </w:rPr>
            </w:pPr>
            <w:r>
              <w:rPr>
                <w:b/>
                <w:bCs/>
              </w:rPr>
              <w:t>PI</w:t>
            </w:r>
          </w:p>
        </w:tc>
        <w:tc>
          <w:tcPr>
            <w:tcW w:w="2250" w:type="dxa"/>
          </w:tcPr>
          <w:p w14:paraId="421DCC25" w14:textId="77777777" w:rsidR="000B4D9C" w:rsidRPr="000B4D9C" w:rsidRDefault="000B4D9C" w:rsidP="000B4D9C">
            <w:pPr>
              <w:spacing w:line="240" w:lineRule="auto"/>
            </w:pPr>
          </w:p>
        </w:tc>
        <w:tc>
          <w:tcPr>
            <w:tcW w:w="2787" w:type="dxa"/>
          </w:tcPr>
          <w:p w14:paraId="0C2D8F85" w14:textId="77777777" w:rsidR="000B4D9C" w:rsidRPr="000B4D9C" w:rsidRDefault="000B4D9C" w:rsidP="000B4D9C">
            <w:pPr>
              <w:spacing w:line="240" w:lineRule="auto"/>
            </w:pPr>
          </w:p>
        </w:tc>
        <w:tc>
          <w:tcPr>
            <w:tcW w:w="2338" w:type="dxa"/>
          </w:tcPr>
          <w:p w14:paraId="4AE7A041" w14:textId="77777777" w:rsidR="000B4D9C" w:rsidRPr="000B4D9C" w:rsidRDefault="000B4D9C" w:rsidP="000B4D9C">
            <w:pPr>
              <w:spacing w:line="240" w:lineRule="auto"/>
            </w:pPr>
          </w:p>
        </w:tc>
      </w:tr>
      <w:tr w:rsidR="000B4D9C" w14:paraId="47EB23EA" w14:textId="77777777" w:rsidTr="002D594D">
        <w:tc>
          <w:tcPr>
            <w:tcW w:w="1975" w:type="dxa"/>
          </w:tcPr>
          <w:p w14:paraId="010C8889" w14:textId="7DD0DF8C" w:rsidR="000B4D9C" w:rsidRPr="000B4D9C" w:rsidRDefault="000B4D9C" w:rsidP="000B4D9C">
            <w:pPr>
              <w:spacing w:line="240" w:lineRule="auto"/>
              <w:rPr>
                <w:b/>
                <w:bCs/>
              </w:rPr>
            </w:pPr>
            <w:r>
              <w:rPr>
                <w:b/>
                <w:bCs/>
              </w:rPr>
              <w:t>Business Contact</w:t>
            </w:r>
          </w:p>
        </w:tc>
        <w:tc>
          <w:tcPr>
            <w:tcW w:w="2250" w:type="dxa"/>
          </w:tcPr>
          <w:p w14:paraId="58DEAA96" w14:textId="77777777" w:rsidR="000B4D9C" w:rsidRPr="000B4D9C" w:rsidRDefault="000B4D9C" w:rsidP="000B4D9C">
            <w:pPr>
              <w:spacing w:line="240" w:lineRule="auto"/>
            </w:pPr>
          </w:p>
        </w:tc>
        <w:tc>
          <w:tcPr>
            <w:tcW w:w="2787" w:type="dxa"/>
          </w:tcPr>
          <w:p w14:paraId="71432CE2" w14:textId="77777777" w:rsidR="000B4D9C" w:rsidRPr="000B4D9C" w:rsidRDefault="000B4D9C" w:rsidP="000B4D9C">
            <w:pPr>
              <w:spacing w:line="240" w:lineRule="auto"/>
            </w:pPr>
          </w:p>
        </w:tc>
        <w:tc>
          <w:tcPr>
            <w:tcW w:w="2338" w:type="dxa"/>
          </w:tcPr>
          <w:p w14:paraId="391DD117" w14:textId="77777777" w:rsidR="000B4D9C" w:rsidRPr="000B4D9C" w:rsidRDefault="000B4D9C" w:rsidP="000B4D9C">
            <w:pPr>
              <w:spacing w:line="240" w:lineRule="auto"/>
            </w:pPr>
          </w:p>
        </w:tc>
      </w:tr>
      <w:tr w:rsidR="000B4D9C" w14:paraId="70AA66DD" w14:textId="77777777" w:rsidTr="002D594D">
        <w:tc>
          <w:tcPr>
            <w:tcW w:w="1975" w:type="dxa"/>
          </w:tcPr>
          <w:p w14:paraId="22CDA991" w14:textId="77777777" w:rsidR="000B4D9C" w:rsidRDefault="000B4D9C" w:rsidP="000B4D9C">
            <w:pPr>
              <w:spacing w:line="240" w:lineRule="auto"/>
              <w:rPr>
                <w:i/>
                <w:iCs/>
              </w:rPr>
            </w:pPr>
          </w:p>
        </w:tc>
        <w:tc>
          <w:tcPr>
            <w:tcW w:w="2250" w:type="dxa"/>
          </w:tcPr>
          <w:p w14:paraId="46EEE62F" w14:textId="77777777" w:rsidR="000B4D9C" w:rsidRPr="000B4D9C" w:rsidRDefault="000B4D9C" w:rsidP="000B4D9C">
            <w:pPr>
              <w:spacing w:line="240" w:lineRule="auto"/>
            </w:pPr>
          </w:p>
        </w:tc>
        <w:tc>
          <w:tcPr>
            <w:tcW w:w="2787" w:type="dxa"/>
          </w:tcPr>
          <w:p w14:paraId="56016FFD" w14:textId="77777777" w:rsidR="000B4D9C" w:rsidRPr="000B4D9C" w:rsidRDefault="000B4D9C" w:rsidP="000B4D9C">
            <w:pPr>
              <w:spacing w:line="240" w:lineRule="auto"/>
            </w:pPr>
          </w:p>
        </w:tc>
        <w:tc>
          <w:tcPr>
            <w:tcW w:w="2338" w:type="dxa"/>
          </w:tcPr>
          <w:p w14:paraId="103231BA" w14:textId="77777777" w:rsidR="000B4D9C" w:rsidRPr="000B4D9C" w:rsidRDefault="000B4D9C" w:rsidP="000B4D9C">
            <w:pPr>
              <w:spacing w:line="240" w:lineRule="auto"/>
            </w:pPr>
          </w:p>
        </w:tc>
      </w:tr>
      <w:tr w:rsidR="000B4D9C" w14:paraId="5D6DC8CD" w14:textId="77777777" w:rsidTr="002D594D">
        <w:tc>
          <w:tcPr>
            <w:tcW w:w="1975" w:type="dxa"/>
          </w:tcPr>
          <w:p w14:paraId="54391243" w14:textId="5348F95A" w:rsidR="000B4D9C" w:rsidRPr="000B4D9C" w:rsidRDefault="000B4D9C" w:rsidP="000B4D9C">
            <w:pPr>
              <w:spacing w:line="240" w:lineRule="auto"/>
              <w:rPr>
                <w:b/>
                <w:bCs/>
              </w:rPr>
            </w:pPr>
            <w:r>
              <w:rPr>
                <w:b/>
                <w:bCs/>
              </w:rPr>
              <w:t>Co-PI/I</w:t>
            </w:r>
          </w:p>
        </w:tc>
        <w:tc>
          <w:tcPr>
            <w:tcW w:w="2250" w:type="dxa"/>
          </w:tcPr>
          <w:p w14:paraId="2C7E766C" w14:textId="77777777" w:rsidR="000B4D9C" w:rsidRPr="000B4D9C" w:rsidRDefault="000B4D9C" w:rsidP="000B4D9C">
            <w:pPr>
              <w:spacing w:line="240" w:lineRule="auto"/>
            </w:pPr>
          </w:p>
        </w:tc>
        <w:tc>
          <w:tcPr>
            <w:tcW w:w="2787" w:type="dxa"/>
          </w:tcPr>
          <w:p w14:paraId="0A91DE29" w14:textId="77777777" w:rsidR="000B4D9C" w:rsidRPr="000B4D9C" w:rsidRDefault="000B4D9C" w:rsidP="000B4D9C">
            <w:pPr>
              <w:spacing w:line="240" w:lineRule="auto"/>
            </w:pPr>
          </w:p>
        </w:tc>
        <w:tc>
          <w:tcPr>
            <w:tcW w:w="2338" w:type="dxa"/>
          </w:tcPr>
          <w:p w14:paraId="190484F7" w14:textId="77777777" w:rsidR="000B4D9C" w:rsidRPr="000B4D9C" w:rsidRDefault="000B4D9C" w:rsidP="000B4D9C">
            <w:pPr>
              <w:spacing w:line="240" w:lineRule="auto"/>
            </w:pPr>
          </w:p>
        </w:tc>
      </w:tr>
      <w:tr w:rsidR="000B4D9C" w14:paraId="576F53B4" w14:textId="77777777" w:rsidTr="002D594D">
        <w:tc>
          <w:tcPr>
            <w:tcW w:w="1975" w:type="dxa"/>
          </w:tcPr>
          <w:p w14:paraId="704826E0" w14:textId="382C552D" w:rsidR="000B4D9C" w:rsidRDefault="000B4D9C" w:rsidP="000B4D9C">
            <w:pPr>
              <w:spacing w:line="240" w:lineRule="auto"/>
              <w:rPr>
                <w:b/>
                <w:bCs/>
              </w:rPr>
            </w:pPr>
            <w:r>
              <w:rPr>
                <w:b/>
                <w:bCs/>
              </w:rPr>
              <w:t>Business Contact</w:t>
            </w:r>
          </w:p>
        </w:tc>
        <w:tc>
          <w:tcPr>
            <w:tcW w:w="2250" w:type="dxa"/>
          </w:tcPr>
          <w:p w14:paraId="1B085038" w14:textId="77777777" w:rsidR="000B4D9C" w:rsidRPr="000B4D9C" w:rsidRDefault="000B4D9C" w:rsidP="000B4D9C">
            <w:pPr>
              <w:spacing w:line="240" w:lineRule="auto"/>
            </w:pPr>
          </w:p>
        </w:tc>
        <w:tc>
          <w:tcPr>
            <w:tcW w:w="2787" w:type="dxa"/>
          </w:tcPr>
          <w:p w14:paraId="28FA3D1A" w14:textId="77777777" w:rsidR="000B4D9C" w:rsidRPr="000B4D9C" w:rsidRDefault="000B4D9C" w:rsidP="000B4D9C">
            <w:pPr>
              <w:spacing w:line="240" w:lineRule="auto"/>
            </w:pPr>
          </w:p>
        </w:tc>
        <w:tc>
          <w:tcPr>
            <w:tcW w:w="2338" w:type="dxa"/>
          </w:tcPr>
          <w:p w14:paraId="2306D03C" w14:textId="77777777" w:rsidR="000B4D9C" w:rsidRPr="000B4D9C" w:rsidRDefault="000B4D9C" w:rsidP="000B4D9C">
            <w:pPr>
              <w:spacing w:line="240" w:lineRule="auto"/>
            </w:pPr>
          </w:p>
        </w:tc>
      </w:tr>
      <w:tr w:rsidR="000B4D9C" w14:paraId="428E8A18" w14:textId="77777777" w:rsidTr="002D594D">
        <w:tc>
          <w:tcPr>
            <w:tcW w:w="1975" w:type="dxa"/>
          </w:tcPr>
          <w:p w14:paraId="58C062C2" w14:textId="77777777" w:rsidR="000B4D9C" w:rsidRDefault="000B4D9C" w:rsidP="000B4D9C">
            <w:pPr>
              <w:spacing w:line="240" w:lineRule="auto"/>
              <w:rPr>
                <w:b/>
                <w:bCs/>
              </w:rPr>
            </w:pPr>
          </w:p>
        </w:tc>
        <w:tc>
          <w:tcPr>
            <w:tcW w:w="2250" w:type="dxa"/>
          </w:tcPr>
          <w:p w14:paraId="67998EC8" w14:textId="77777777" w:rsidR="000B4D9C" w:rsidRPr="000B4D9C" w:rsidRDefault="000B4D9C" w:rsidP="000B4D9C">
            <w:pPr>
              <w:spacing w:line="240" w:lineRule="auto"/>
            </w:pPr>
          </w:p>
        </w:tc>
        <w:tc>
          <w:tcPr>
            <w:tcW w:w="2787" w:type="dxa"/>
          </w:tcPr>
          <w:p w14:paraId="0907747D" w14:textId="77777777" w:rsidR="000B4D9C" w:rsidRPr="000B4D9C" w:rsidRDefault="000B4D9C" w:rsidP="000B4D9C">
            <w:pPr>
              <w:spacing w:line="240" w:lineRule="auto"/>
            </w:pPr>
          </w:p>
        </w:tc>
        <w:tc>
          <w:tcPr>
            <w:tcW w:w="2338" w:type="dxa"/>
          </w:tcPr>
          <w:p w14:paraId="7E0C8D1D" w14:textId="77777777" w:rsidR="000B4D9C" w:rsidRPr="000B4D9C" w:rsidRDefault="000B4D9C" w:rsidP="000B4D9C">
            <w:pPr>
              <w:spacing w:line="240" w:lineRule="auto"/>
            </w:pPr>
          </w:p>
        </w:tc>
      </w:tr>
      <w:tr w:rsidR="000B4D9C" w14:paraId="31016C8A" w14:textId="77777777" w:rsidTr="002D594D">
        <w:tc>
          <w:tcPr>
            <w:tcW w:w="1975" w:type="dxa"/>
          </w:tcPr>
          <w:p w14:paraId="67B7DBE3" w14:textId="5116EDA9" w:rsidR="000B4D9C" w:rsidRDefault="000B4D9C" w:rsidP="000B4D9C">
            <w:pPr>
              <w:spacing w:line="240" w:lineRule="auto"/>
              <w:rPr>
                <w:b/>
                <w:bCs/>
              </w:rPr>
            </w:pPr>
            <w:r>
              <w:rPr>
                <w:b/>
                <w:bCs/>
              </w:rPr>
              <w:t>Co-PI/I</w:t>
            </w:r>
          </w:p>
        </w:tc>
        <w:tc>
          <w:tcPr>
            <w:tcW w:w="2250" w:type="dxa"/>
          </w:tcPr>
          <w:p w14:paraId="137B86DC" w14:textId="77777777" w:rsidR="000B4D9C" w:rsidRPr="000B4D9C" w:rsidRDefault="000B4D9C" w:rsidP="000B4D9C">
            <w:pPr>
              <w:spacing w:line="240" w:lineRule="auto"/>
            </w:pPr>
          </w:p>
        </w:tc>
        <w:tc>
          <w:tcPr>
            <w:tcW w:w="2787" w:type="dxa"/>
          </w:tcPr>
          <w:p w14:paraId="04F15A60" w14:textId="77777777" w:rsidR="000B4D9C" w:rsidRPr="000B4D9C" w:rsidRDefault="000B4D9C" w:rsidP="000B4D9C">
            <w:pPr>
              <w:spacing w:line="240" w:lineRule="auto"/>
            </w:pPr>
          </w:p>
        </w:tc>
        <w:tc>
          <w:tcPr>
            <w:tcW w:w="2338" w:type="dxa"/>
          </w:tcPr>
          <w:p w14:paraId="3A24CE0C" w14:textId="77777777" w:rsidR="000B4D9C" w:rsidRPr="000B4D9C" w:rsidRDefault="000B4D9C" w:rsidP="000B4D9C">
            <w:pPr>
              <w:spacing w:line="240" w:lineRule="auto"/>
            </w:pPr>
          </w:p>
        </w:tc>
      </w:tr>
      <w:tr w:rsidR="000B4D9C" w14:paraId="1EF0B8EE" w14:textId="77777777" w:rsidTr="002D594D">
        <w:tc>
          <w:tcPr>
            <w:tcW w:w="1975" w:type="dxa"/>
          </w:tcPr>
          <w:p w14:paraId="396764AD" w14:textId="621744C7" w:rsidR="000B4D9C" w:rsidRDefault="000B4D9C" w:rsidP="000B4D9C">
            <w:pPr>
              <w:spacing w:line="240" w:lineRule="auto"/>
              <w:rPr>
                <w:b/>
                <w:bCs/>
              </w:rPr>
            </w:pPr>
            <w:r>
              <w:rPr>
                <w:b/>
                <w:bCs/>
              </w:rPr>
              <w:t>Business Contact</w:t>
            </w:r>
          </w:p>
        </w:tc>
        <w:tc>
          <w:tcPr>
            <w:tcW w:w="2250" w:type="dxa"/>
          </w:tcPr>
          <w:p w14:paraId="4E8E17B0" w14:textId="77777777" w:rsidR="000B4D9C" w:rsidRPr="000B4D9C" w:rsidRDefault="000B4D9C" w:rsidP="000B4D9C">
            <w:pPr>
              <w:spacing w:line="240" w:lineRule="auto"/>
            </w:pPr>
          </w:p>
        </w:tc>
        <w:tc>
          <w:tcPr>
            <w:tcW w:w="2787" w:type="dxa"/>
          </w:tcPr>
          <w:p w14:paraId="3C2FA8C8" w14:textId="77777777" w:rsidR="000B4D9C" w:rsidRPr="000B4D9C" w:rsidRDefault="000B4D9C" w:rsidP="000B4D9C">
            <w:pPr>
              <w:spacing w:line="240" w:lineRule="auto"/>
            </w:pPr>
          </w:p>
        </w:tc>
        <w:tc>
          <w:tcPr>
            <w:tcW w:w="2338" w:type="dxa"/>
          </w:tcPr>
          <w:p w14:paraId="0B6AE570" w14:textId="77777777" w:rsidR="000B4D9C" w:rsidRPr="000B4D9C" w:rsidRDefault="000B4D9C" w:rsidP="000B4D9C">
            <w:pPr>
              <w:spacing w:line="240" w:lineRule="auto"/>
            </w:pPr>
          </w:p>
        </w:tc>
      </w:tr>
    </w:tbl>
    <w:p w14:paraId="11EDECAC" w14:textId="019CDEAB" w:rsidR="000B4D9C" w:rsidRDefault="00F06E3F" w:rsidP="000B4D9C">
      <w:pPr>
        <w:spacing w:line="240" w:lineRule="auto"/>
        <w:rPr>
          <w:i/>
          <w:iCs/>
        </w:rPr>
      </w:pPr>
      <w:r>
        <w:rPr>
          <w:i/>
          <w:iCs/>
        </w:rPr>
        <w:t>Add additional table cells if needed for more Co-PI/Is.</w:t>
      </w:r>
    </w:p>
    <w:p w14:paraId="7FD430E0" w14:textId="77777777" w:rsidR="00F06E3F" w:rsidRPr="00F06E3F" w:rsidRDefault="00F06E3F" w:rsidP="000B4D9C">
      <w:pPr>
        <w:spacing w:line="240" w:lineRule="auto"/>
        <w:rPr>
          <w:i/>
          <w:iCs/>
        </w:rPr>
      </w:pPr>
    </w:p>
    <w:p w14:paraId="2D7AB02C" w14:textId="68D4FAFD" w:rsidR="00854DD4" w:rsidRPr="00854DD4" w:rsidRDefault="00854DD4" w:rsidP="000B4D9C">
      <w:pPr>
        <w:spacing w:line="240" w:lineRule="auto"/>
        <w:rPr>
          <w:b/>
          <w:bCs/>
        </w:rPr>
      </w:pPr>
      <w:r>
        <w:rPr>
          <w:b/>
          <w:bCs/>
        </w:rPr>
        <w:t>Amount Requested</w:t>
      </w:r>
      <w:r>
        <w:rPr>
          <w:b/>
          <w:bCs/>
        </w:rPr>
        <w:tab/>
        <w:t>$____________________FY26</w:t>
      </w:r>
      <w:r>
        <w:rPr>
          <w:b/>
          <w:bCs/>
        </w:rPr>
        <w:tab/>
        <w:t>$____________________FY27</w:t>
      </w:r>
    </w:p>
    <w:p w14:paraId="6A97AC3B" w14:textId="77777777" w:rsidR="00854DD4" w:rsidRPr="00854DD4" w:rsidRDefault="00854DD4" w:rsidP="000B4D9C">
      <w:pPr>
        <w:spacing w:line="240" w:lineRule="auto"/>
      </w:pPr>
    </w:p>
    <w:p w14:paraId="202EFCD7" w14:textId="62FAFC25" w:rsidR="00A62EC8" w:rsidRDefault="00142F3F" w:rsidP="000B4D9C">
      <w:pPr>
        <w:rPr>
          <w:bCs/>
        </w:rPr>
      </w:pPr>
      <w:r>
        <w:rPr>
          <w:b/>
        </w:rPr>
        <w:t>Proposal Requirements</w:t>
      </w:r>
    </w:p>
    <w:p w14:paraId="2EF2541C" w14:textId="77777777" w:rsidR="00981DCA" w:rsidRDefault="00981DCA" w:rsidP="00981DCA">
      <w:pPr>
        <w:pStyle w:val="ListParagraph"/>
        <w:numPr>
          <w:ilvl w:val="0"/>
          <w:numId w:val="2"/>
        </w:numPr>
        <w:rPr>
          <w:bCs/>
        </w:rPr>
      </w:pPr>
      <w:r w:rsidRPr="00AA1631">
        <w:rPr>
          <w:bCs/>
        </w:rPr>
        <w:t xml:space="preserve">Maximum of FIVE pages, including the above information. Qualifications for each investigator and budget </w:t>
      </w:r>
      <w:r>
        <w:rPr>
          <w:bCs/>
        </w:rPr>
        <w:t xml:space="preserve">template </w:t>
      </w:r>
      <w:r w:rsidRPr="00AA1631">
        <w:rPr>
          <w:bCs/>
        </w:rPr>
        <w:t xml:space="preserve">are </w:t>
      </w:r>
      <w:r w:rsidRPr="006B0140">
        <w:rPr>
          <w:bCs/>
          <w:u w:val="single"/>
        </w:rPr>
        <w:t>not</w:t>
      </w:r>
      <w:r w:rsidRPr="00AA1631">
        <w:rPr>
          <w:bCs/>
        </w:rPr>
        <w:t xml:space="preserve"> part of the five-page limit. Proposals should be single-spaced, 12-point font with 1-inch margins.</w:t>
      </w:r>
    </w:p>
    <w:p w14:paraId="21917976" w14:textId="77777777" w:rsidR="00981DCA" w:rsidRDefault="00981DCA" w:rsidP="00981DCA">
      <w:pPr>
        <w:pStyle w:val="ListParagraph"/>
        <w:numPr>
          <w:ilvl w:val="0"/>
          <w:numId w:val="2"/>
        </w:numPr>
        <w:rPr>
          <w:bCs/>
        </w:rPr>
      </w:pPr>
      <w:r>
        <w:rPr>
          <w:bCs/>
        </w:rPr>
        <w:t>**If you have previously requested funding through the Water Research Investment Program, explain how this project is different than those proposals.**</w:t>
      </w:r>
    </w:p>
    <w:p w14:paraId="64ED5BB0" w14:textId="77777777" w:rsidR="00981DCA" w:rsidRDefault="00981DCA" w:rsidP="00981DCA">
      <w:pPr>
        <w:pStyle w:val="ListParagraph"/>
        <w:numPr>
          <w:ilvl w:val="0"/>
          <w:numId w:val="2"/>
        </w:numPr>
        <w:rPr>
          <w:bCs/>
        </w:rPr>
      </w:pPr>
      <w:r>
        <w:rPr>
          <w:bCs/>
        </w:rPr>
        <w:t xml:space="preserve">Please submit 1) a </w:t>
      </w:r>
      <w:r>
        <w:rPr>
          <w:b/>
        </w:rPr>
        <w:t>single PDF</w:t>
      </w:r>
      <w:r>
        <w:rPr>
          <w:bCs/>
        </w:rPr>
        <w:t xml:space="preserve"> containing the full proposal, additional information required and the budget and budget narrative, and 2) the </w:t>
      </w:r>
      <w:r w:rsidRPr="002F34FB">
        <w:rPr>
          <w:b/>
        </w:rPr>
        <w:t>budget</w:t>
      </w:r>
      <w:r>
        <w:rPr>
          <w:b/>
        </w:rPr>
        <w:t xml:space="preserve"> as an</w:t>
      </w:r>
      <w:r w:rsidRPr="002F34FB">
        <w:rPr>
          <w:b/>
        </w:rPr>
        <w:t xml:space="preserve"> Excel</w:t>
      </w:r>
      <w:r>
        <w:rPr>
          <w:b/>
        </w:rPr>
        <w:t xml:space="preserve"> file</w:t>
      </w:r>
      <w:r>
        <w:rPr>
          <w:bCs/>
        </w:rPr>
        <w:t xml:space="preserve"> using the provided template.</w:t>
      </w:r>
    </w:p>
    <w:p w14:paraId="00E35525" w14:textId="77777777" w:rsidR="00981DCA" w:rsidRDefault="00981DCA" w:rsidP="00981DCA">
      <w:pPr>
        <w:pStyle w:val="ListParagraph"/>
        <w:numPr>
          <w:ilvl w:val="1"/>
          <w:numId w:val="2"/>
        </w:numPr>
        <w:rPr>
          <w:bCs/>
        </w:rPr>
      </w:pPr>
      <w:r>
        <w:rPr>
          <w:bCs/>
        </w:rPr>
        <w:t>Both file names should start with lead PI’s last name followed by item type.</w:t>
      </w:r>
    </w:p>
    <w:p w14:paraId="2C4616A1" w14:textId="77777777" w:rsidR="00981DCA" w:rsidRPr="00B95F43" w:rsidRDefault="00981DCA" w:rsidP="00981DCA">
      <w:pPr>
        <w:pStyle w:val="ListParagraph"/>
        <w:numPr>
          <w:ilvl w:val="0"/>
          <w:numId w:val="2"/>
        </w:numPr>
        <w:rPr>
          <w:bCs/>
        </w:rPr>
      </w:pPr>
      <w:r>
        <w:rPr>
          <w:bCs/>
        </w:rPr>
        <w:t>Italicized instructions including this section can be deleted from final proposal.</w:t>
      </w:r>
    </w:p>
    <w:p w14:paraId="2259D1DC" w14:textId="77777777" w:rsidR="00A62EC8" w:rsidRDefault="00A62EC8" w:rsidP="000B4D9C">
      <w:pPr>
        <w:rPr>
          <w:b/>
        </w:rPr>
      </w:pPr>
    </w:p>
    <w:p w14:paraId="178F342B" w14:textId="58B8B266" w:rsidR="00AE593B" w:rsidRPr="002F34FB" w:rsidRDefault="00AE593B" w:rsidP="00DE5114">
      <w:pPr>
        <w:spacing w:line="240" w:lineRule="auto"/>
        <w:rPr>
          <w:bCs/>
          <w:i/>
          <w:iCs/>
        </w:rPr>
      </w:pPr>
      <w:r>
        <w:rPr>
          <w:b/>
        </w:rPr>
        <w:t xml:space="preserve">Introduction </w:t>
      </w:r>
      <w:r w:rsidRPr="00AE593B">
        <w:rPr>
          <w:b/>
        </w:rPr>
        <w:t xml:space="preserve">– </w:t>
      </w:r>
      <w:r w:rsidRPr="002F34FB">
        <w:rPr>
          <w:bCs/>
          <w:i/>
          <w:iCs/>
        </w:rPr>
        <w:t>A brief overview of the issue being addressed and how the proposed research will impact this major issue and provide new opportunities.</w:t>
      </w:r>
    </w:p>
    <w:p w14:paraId="3BADBF0B" w14:textId="77777777" w:rsidR="00AE593B" w:rsidRPr="002F34FB" w:rsidRDefault="00AE593B" w:rsidP="00DE5114">
      <w:pPr>
        <w:spacing w:line="240" w:lineRule="auto"/>
        <w:rPr>
          <w:b/>
        </w:rPr>
      </w:pPr>
    </w:p>
    <w:p w14:paraId="3762ECCE" w14:textId="3003F8B5" w:rsidR="00AE593B" w:rsidRPr="001813B9" w:rsidRDefault="001813B9" w:rsidP="00DE5114">
      <w:pPr>
        <w:spacing w:line="240" w:lineRule="auto"/>
        <w:rPr>
          <w:bCs/>
        </w:rPr>
      </w:pPr>
      <w:r w:rsidRPr="002F34FB">
        <w:rPr>
          <w:b/>
        </w:rPr>
        <w:t xml:space="preserve">Background – </w:t>
      </w:r>
      <w:r w:rsidRPr="002F34FB">
        <w:rPr>
          <w:bCs/>
          <w:i/>
          <w:iCs/>
        </w:rPr>
        <w:t>Pertinent literature review (published manuscripts, patents, etc.) and prior work by team members that help identify the issues to be addressed and the potential solutions being proposed.</w:t>
      </w:r>
    </w:p>
    <w:p w14:paraId="4DBE5119" w14:textId="77777777" w:rsidR="00AE593B" w:rsidRDefault="00AE593B" w:rsidP="00DE5114">
      <w:pPr>
        <w:spacing w:line="240" w:lineRule="auto"/>
        <w:rPr>
          <w:bCs/>
        </w:rPr>
      </w:pPr>
    </w:p>
    <w:p w14:paraId="5E43F30A" w14:textId="77ED9654" w:rsidR="000B4D9C" w:rsidRDefault="001813B9" w:rsidP="00DE5114">
      <w:pPr>
        <w:spacing w:line="240" w:lineRule="auto"/>
        <w:rPr>
          <w:i/>
          <w:iCs/>
        </w:rPr>
      </w:pPr>
      <w:r w:rsidRPr="001813B9">
        <w:rPr>
          <w:b/>
        </w:rPr>
        <w:t>Plan and scope of work</w:t>
      </w:r>
      <w:r w:rsidRPr="001813B9">
        <w:rPr>
          <w:bCs/>
        </w:rPr>
        <w:t xml:space="preserve"> – </w:t>
      </w:r>
      <w:r w:rsidRPr="008A2A9E">
        <w:rPr>
          <w:bCs/>
          <w:i/>
          <w:iCs/>
        </w:rPr>
        <w:t>A comprehensive description of the proposed work with associated timelines and corresponding responsibilities of tasks within the team.</w:t>
      </w:r>
      <w:r w:rsidR="0004364F">
        <w:rPr>
          <w:bCs/>
          <w:i/>
          <w:iCs/>
        </w:rPr>
        <w:t xml:space="preserve"> Include</w:t>
      </w:r>
      <w:r w:rsidR="0052794C">
        <w:rPr>
          <w:bCs/>
          <w:i/>
          <w:iCs/>
        </w:rPr>
        <w:t xml:space="preserve"> the</w:t>
      </w:r>
      <w:r w:rsidR="0004364F">
        <w:rPr>
          <w:bCs/>
          <w:i/>
          <w:iCs/>
        </w:rPr>
        <w:t xml:space="preserve"> </w:t>
      </w:r>
      <w:r w:rsidR="0004364F">
        <w:rPr>
          <w:b/>
          <w:i/>
          <w:iCs/>
        </w:rPr>
        <w:t>s</w:t>
      </w:r>
      <w:r w:rsidR="000B4D9C" w:rsidRPr="0004364F">
        <w:rPr>
          <w:b/>
          <w:i/>
          <w:iCs/>
        </w:rPr>
        <w:t xml:space="preserve">tatement of </w:t>
      </w:r>
      <w:r w:rsidR="000B4D9C" w:rsidRPr="0004364F">
        <w:rPr>
          <w:b/>
          <w:i/>
          <w:iCs/>
        </w:rPr>
        <w:lastRenderedPageBreak/>
        <w:t>water management problem</w:t>
      </w:r>
      <w:r w:rsidR="000B4D9C">
        <w:t xml:space="preserve">. </w:t>
      </w:r>
      <w:r w:rsidR="000B4D9C" w:rsidRPr="006F58CF">
        <w:rPr>
          <w:i/>
          <w:iCs/>
        </w:rPr>
        <w:t>Explain the need for the project, and how the proposed project will advance water management in Texas.</w:t>
      </w:r>
    </w:p>
    <w:p w14:paraId="72B24464" w14:textId="77777777" w:rsidR="00DE5114" w:rsidRDefault="00DE5114" w:rsidP="00DE5114">
      <w:pPr>
        <w:spacing w:line="240" w:lineRule="auto"/>
      </w:pPr>
    </w:p>
    <w:p w14:paraId="67417CAE" w14:textId="295BEA41" w:rsidR="001813B9" w:rsidRDefault="001813B9" w:rsidP="001813B9">
      <w:pPr>
        <w:spacing w:line="240" w:lineRule="auto"/>
      </w:pPr>
      <w:r w:rsidRPr="002F34FB">
        <w:rPr>
          <w:b/>
        </w:rPr>
        <w:t xml:space="preserve">Anticipated </w:t>
      </w:r>
      <w:r w:rsidR="00CC004D" w:rsidRPr="002F34FB">
        <w:rPr>
          <w:b/>
        </w:rPr>
        <w:t xml:space="preserve">source(s) of extramural funding planned to be pursued and </w:t>
      </w:r>
      <w:r w:rsidRPr="002F34FB">
        <w:rPr>
          <w:b/>
        </w:rPr>
        <w:t>project fit</w:t>
      </w:r>
      <w:r w:rsidRPr="002F34FB">
        <w:t xml:space="preserve">. </w:t>
      </w:r>
      <w:r w:rsidR="00CC004D" w:rsidRPr="002F34FB">
        <w:rPr>
          <w:i/>
          <w:iCs/>
        </w:rPr>
        <w:t>Please provide the agency, name of the program within the agency, anticipated release date of the request, maximum total amount of the request and relevant information about the program(s) you anticipate submitting to, such as a web link to more information about the program(s). Recipients can change the program(s) they submit to, but dollar amounts should be similar, and awardees will first consult with TWRI and TEES. Proposals developed as part of this program should not already be in progress but will be new proposals developed by the project team during the performance period that aligns with the project work.</w:t>
      </w:r>
      <w:r w:rsidR="00BB5462" w:rsidRPr="002F34FB">
        <w:rPr>
          <w:i/>
          <w:iCs/>
        </w:rPr>
        <w:t xml:space="preserve"> In addition, </w:t>
      </w:r>
      <w:r w:rsidRPr="002F34FB">
        <w:rPr>
          <w:i/>
          <w:iCs/>
        </w:rPr>
        <w:t>describe how your proposal will fit the priority area</w:t>
      </w:r>
      <w:r w:rsidR="00BB5462" w:rsidRPr="002F34FB">
        <w:rPr>
          <w:i/>
          <w:iCs/>
        </w:rPr>
        <w:t>(s)</w:t>
      </w:r>
      <w:r w:rsidRPr="002F34FB">
        <w:rPr>
          <w:i/>
          <w:iCs/>
        </w:rPr>
        <w:t xml:space="preserve"> identified in the</w:t>
      </w:r>
      <w:r w:rsidR="00BB5462" w:rsidRPr="002F34FB">
        <w:rPr>
          <w:i/>
          <w:iCs/>
        </w:rPr>
        <w:t>se</w:t>
      </w:r>
      <w:r w:rsidRPr="002F34FB">
        <w:rPr>
          <w:i/>
          <w:iCs/>
        </w:rPr>
        <w:t xml:space="preserve"> source(s) of extramural funding. How will successful acquisition and submission of </w:t>
      </w:r>
      <w:r w:rsidRPr="002F34FB">
        <w:rPr>
          <w:i/>
          <w:iCs/>
          <w:u w:val="single"/>
        </w:rPr>
        <w:t xml:space="preserve">externally funded grants </w:t>
      </w:r>
      <w:r w:rsidRPr="002F34FB">
        <w:rPr>
          <w:i/>
          <w:iCs/>
        </w:rPr>
        <w:t>advance water management in Texas?</w:t>
      </w:r>
      <w:r w:rsidRPr="002F34FB">
        <w:t xml:space="preserve"> </w:t>
      </w:r>
    </w:p>
    <w:p w14:paraId="3ACADCEE" w14:textId="77777777" w:rsidR="001813B9" w:rsidRDefault="001813B9" w:rsidP="001813B9">
      <w:pPr>
        <w:spacing w:line="240" w:lineRule="auto"/>
        <w:rPr>
          <w:i/>
          <w:iCs/>
        </w:rPr>
      </w:pPr>
    </w:p>
    <w:p w14:paraId="0ED86AC4" w14:textId="16183C38" w:rsidR="000B4D9C" w:rsidRPr="006F58CF" w:rsidRDefault="000B4D9C" w:rsidP="001813B9">
      <w:pPr>
        <w:spacing w:line="240" w:lineRule="auto"/>
        <w:rPr>
          <w:i/>
          <w:iCs/>
        </w:rPr>
      </w:pPr>
      <w:r w:rsidRPr="4BF8D67E">
        <w:rPr>
          <w:b/>
          <w:bCs/>
        </w:rPr>
        <w:t>Statement of results or benefits</w:t>
      </w:r>
      <w:r>
        <w:t xml:space="preserve">. </w:t>
      </w:r>
      <w:r w:rsidRPr="006F58CF">
        <w:rPr>
          <w:i/>
          <w:iCs/>
        </w:rPr>
        <w:t xml:space="preserve">Specify how a successful project will position the team for leveraging large, competitive state and federal grants. How will the results of the completion of </w:t>
      </w:r>
      <w:r w:rsidRPr="006F58CF">
        <w:rPr>
          <w:i/>
          <w:iCs/>
          <w:u w:val="single"/>
        </w:rPr>
        <w:t>this project</w:t>
      </w:r>
      <w:r w:rsidRPr="006F58CF">
        <w:rPr>
          <w:i/>
          <w:iCs/>
        </w:rPr>
        <w:t xml:space="preserve"> advance water management in Texas?</w:t>
      </w:r>
    </w:p>
    <w:p w14:paraId="5CF30B2C" w14:textId="77777777" w:rsidR="001813B9" w:rsidRDefault="001813B9" w:rsidP="001813B9">
      <w:pPr>
        <w:spacing w:line="240" w:lineRule="auto"/>
        <w:rPr>
          <w:b/>
          <w:color w:val="000000" w:themeColor="text1"/>
        </w:rPr>
      </w:pPr>
    </w:p>
    <w:p w14:paraId="1F84967B" w14:textId="10686BFF" w:rsidR="000B4D9C" w:rsidRPr="006F58CF" w:rsidRDefault="001076A2" w:rsidP="001813B9">
      <w:pPr>
        <w:spacing w:line="240" w:lineRule="auto"/>
        <w:rPr>
          <w:i/>
          <w:iCs/>
          <w:color w:val="000000" w:themeColor="text1"/>
        </w:rPr>
      </w:pPr>
      <w:r>
        <w:rPr>
          <w:b/>
          <w:color w:val="000000" w:themeColor="text1"/>
        </w:rPr>
        <w:t>Milestones and deliverables</w:t>
      </w:r>
      <w:r w:rsidR="000B4D9C">
        <w:rPr>
          <w:color w:val="000000" w:themeColor="text1"/>
        </w:rPr>
        <w:t xml:space="preserve">. </w:t>
      </w:r>
      <w:r w:rsidR="000B4D9C" w:rsidRPr="006F58CF">
        <w:rPr>
          <w:i/>
          <w:iCs/>
          <w:color w:val="000000" w:themeColor="text1"/>
        </w:rPr>
        <w:t>Provide a description of the project goals</w:t>
      </w:r>
      <w:r>
        <w:rPr>
          <w:i/>
          <w:iCs/>
          <w:color w:val="000000" w:themeColor="text1"/>
        </w:rPr>
        <w:t>,</w:t>
      </w:r>
      <w:r w:rsidR="000B4D9C" w:rsidRPr="006F58CF">
        <w:rPr>
          <w:i/>
          <w:iCs/>
          <w:color w:val="000000" w:themeColor="text1"/>
        </w:rPr>
        <w:t xml:space="preserve"> objectives</w:t>
      </w:r>
      <w:r>
        <w:rPr>
          <w:i/>
          <w:iCs/>
          <w:color w:val="000000" w:themeColor="text1"/>
        </w:rPr>
        <w:t>, milestones and deliverables</w:t>
      </w:r>
      <w:r w:rsidR="000B4D9C" w:rsidRPr="006F58CF">
        <w:rPr>
          <w:i/>
          <w:iCs/>
          <w:color w:val="000000" w:themeColor="text1"/>
        </w:rPr>
        <w:t xml:space="preserve"> as well as the approach that will be used to achieve the</w:t>
      </w:r>
      <w:r>
        <w:rPr>
          <w:i/>
          <w:iCs/>
          <w:color w:val="000000" w:themeColor="text1"/>
        </w:rPr>
        <w:t>m</w:t>
      </w:r>
      <w:r w:rsidR="000B4D9C" w:rsidRPr="006F58CF">
        <w:rPr>
          <w:i/>
          <w:iCs/>
          <w:color w:val="000000" w:themeColor="text1"/>
        </w:rPr>
        <w:t>, including a timeline of activities.</w:t>
      </w:r>
      <w:r w:rsidR="00466F10">
        <w:rPr>
          <w:i/>
          <w:iCs/>
          <w:color w:val="000000" w:themeColor="text1"/>
        </w:rPr>
        <w:t xml:space="preserve"> Bullet format is preferred. </w:t>
      </w:r>
      <w:r w:rsidR="000B4D9C" w:rsidRPr="006F58CF">
        <w:rPr>
          <w:i/>
          <w:iCs/>
          <w:color w:val="000000" w:themeColor="text1"/>
        </w:rPr>
        <w:t xml:space="preserve"> </w:t>
      </w:r>
    </w:p>
    <w:p w14:paraId="728AC51B" w14:textId="77777777" w:rsidR="001813B9" w:rsidRDefault="001813B9" w:rsidP="001813B9">
      <w:pPr>
        <w:spacing w:line="240" w:lineRule="auto"/>
        <w:rPr>
          <w:b/>
          <w:bCs/>
          <w:color w:val="000000" w:themeColor="text1"/>
        </w:rPr>
      </w:pPr>
    </w:p>
    <w:p w14:paraId="3C8DA5C8" w14:textId="5538902A" w:rsidR="000B4D9C" w:rsidRDefault="000B4D9C" w:rsidP="001813B9">
      <w:pPr>
        <w:spacing w:line="240" w:lineRule="auto"/>
        <w:rPr>
          <w:color w:val="000000" w:themeColor="text1"/>
        </w:rPr>
      </w:pPr>
      <w:r w:rsidRPr="4BF8D67E">
        <w:rPr>
          <w:b/>
          <w:bCs/>
          <w:color w:val="000000" w:themeColor="text1"/>
        </w:rPr>
        <w:t>References cited.</w:t>
      </w:r>
      <w:r w:rsidRPr="4BF8D67E">
        <w:rPr>
          <w:color w:val="000000" w:themeColor="text1"/>
        </w:rPr>
        <w:t xml:space="preserve"> </w:t>
      </w:r>
      <w:r w:rsidRPr="006F58CF">
        <w:rPr>
          <w:i/>
          <w:iCs/>
          <w:color w:val="000000" w:themeColor="text1"/>
        </w:rPr>
        <w:t>Please list any references cited within your proposal.</w:t>
      </w:r>
      <w:r w:rsidRPr="4BF8D67E">
        <w:rPr>
          <w:color w:val="000000" w:themeColor="text1"/>
        </w:rPr>
        <w:t xml:space="preserve"> (</w:t>
      </w:r>
      <w:r w:rsidRPr="00FE7C88">
        <w:rPr>
          <w:i/>
          <w:iCs/>
          <w:color w:val="000000" w:themeColor="text1"/>
        </w:rPr>
        <w:t xml:space="preserve">Does not count toward </w:t>
      </w:r>
      <w:r>
        <w:rPr>
          <w:i/>
          <w:iCs/>
          <w:color w:val="000000" w:themeColor="text1"/>
        </w:rPr>
        <w:t xml:space="preserve">the </w:t>
      </w:r>
      <w:r w:rsidR="001813B9">
        <w:rPr>
          <w:i/>
          <w:iCs/>
          <w:color w:val="000000" w:themeColor="text1"/>
        </w:rPr>
        <w:t>5</w:t>
      </w:r>
      <w:r w:rsidRPr="00FE7C88">
        <w:rPr>
          <w:i/>
          <w:iCs/>
          <w:color w:val="000000" w:themeColor="text1"/>
        </w:rPr>
        <w:t>-page limit</w:t>
      </w:r>
      <w:r w:rsidRPr="4BF8D67E">
        <w:rPr>
          <w:i/>
          <w:iCs/>
          <w:color w:val="000000" w:themeColor="text1"/>
        </w:rPr>
        <w:t>.</w:t>
      </w:r>
      <w:r w:rsidRPr="4BF8D67E">
        <w:rPr>
          <w:color w:val="000000" w:themeColor="text1"/>
        </w:rPr>
        <w:t xml:space="preserve">) </w:t>
      </w:r>
    </w:p>
    <w:p w14:paraId="64D46AE6" w14:textId="77777777" w:rsidR="001813B9" w:rsidRPr="00623164" w:rsidRDefault="001813B9" w:rsidP="001813B9">
      <w:pPr>
        <w:spacing w:line="240" w:lineRule="auto"/>
        <w:rPr>
          <w:color w:val="000000" w:themeColor="text1"/>
        </w:rPr>
      </w:pPr>
    </w:p>
    <w:p w14:paraId="211DACDF" w14:textId="2BBC1C7E" w:rsidR="000B4D9C" w:rsidRPr="00B54350" w:rsidRDefault="000B4D9C" w:rsidP="000B4D9C">
      <w:pPr>
        <w:rPr>
          <w:color w:val="000000" w:themeColor="text1"/>
        </w:rPr>
      </w:pPr>
      <w:r w:rsidRPr="00B54350">
        <w:rPr>
          <w:b/>
          <w:color w:val="000000" w:themeColor="text1"/>
        </w:rPr>
        <w:t>Additional Information</w:t>
      </w:r>
      <w:r w:rsidR="000653DE">
        <w:rPr>
          <w:b/>
          <w:color w:val="000000" w:themeColor="text1"/>
        </w:rPr>
        <w:t xml:space="preserve"> </w:t>
      </w:r>
      <w:r w:rsidR="000653DE">
        <w:rPr>
          <w:bCs/>
          <w:i/>
          <w:iCs/>
          <w:color w:val="000000" w:themeColor="text1"/>
        </w:rPr>
        <w:t>(Does not count toward the 5-page limit.)</w:t>
      </w:r>
      <w:r w:rsidRPr="00B54350">
        <w:rPr>
          <w:color w:val="000000" w:themeColor="text1"/>
        </w:rPr>
        <w:t>:</w:t>
      </w:r>
    </w:p>
    <w:p w14:paraId="0A7D97DE" w14:textId="77777777" w:rsidR="000B4D9C" w:rsidRPr="002F34FB" w:rsidRDefault="000B4D9C" w:rsidP="000B4D9C">
      <w:pPr>
        <w:numPr>
          <w:ilvl w:val="0"/>
          <w:numId w:val="1"/>
        </w:numPr>
        <w:spacing w:line="240" w:lineRule="auto"/>
        <w:rPr>
          <w:i/>
          <w:iCs/>
          <w:color w:val="000000" w:themeColor="text1"/>
        </w:rPr>
      </w:pPr>
      <w:r w:rsidRPr="00B54350">
        <w:rPr>
          <w:b/>
          <w:color w:val="000000" w:themeColor="text1"/>
        </w:rPr>
        <w:t>Investigator’s qualifications</w:t>
      </w:r>
      <w:r w:rsidRPr="00B54350">
        <w:rPr>
          <w:color w:val="000000" w:themeColor="text1"/>
        </w:rPr>
        <w:t xml:space="preserve">. </w:t>
      </w:r>
      <w:r w:rsidRPr="002F34FB">
        <w:rPr>
          <w:i/>
          <w:iCs/>
          <w:color w:val="000000" w:themeColor="text1"/>
        </w:rPr>
        <w:t>Include resumes of the principal and co-investigators. Limit each resume to two pages including no more than five relevant publications. (2 pages maximum per investigator)</w:t>
      </w:r>
    </w:p>
    <w:p w14:paraId="0F37E39D" w14:textId="77777777" w:rsidR="000B4D9C" w:rsidRPr="002F34FB" w:rsidRDefault="000B4D9C" w:rsidP="000B4D9C">
      <w:pPr>
        <w:numPr>
          <w:ilvl w:val="0"/>
          <w:numId w:val="1"/>
        </w:numPr>
        <w:spacing w:line="240" w:lineRule="auto"/>
        <w:rPr>
          <w:i/>
          <w:iCs/>
          <w:color w:val="000000" w:themeColor="text1"/>
        </w:rPr>
      </w:pPr>
      <w:r>
        <w:rPr>
          <w:b/>
          <w:color w:val="000000" w:themeColor="text1"/>
        </w:rPr>
        <w:t>Investigator Current and Pending.</w:t>
      </w:r>
      <w:r>
        <w:rPr>
          <w:color w:val="000000" w:themeColor="text1"/>
        </w:rPr>
        <w:t xml:space="preserve"> </w:t>
      </w:r>
      <w:r w:rsidRPr="002F34FB">
        <w:rPr>
          <w:i/>
          <w:iCs/>
          <w:color w:val="000000" w:themeColor="text1"/>
        </w:rPr>
        <w:t>Include a table of current and pending support for each principal and co-investigator to include: 1) project dates; 2) project title; 3) project sponsor; and 4) amount awarded/requested.</w:t>
      </w:r>
    </w:p>
    <w:p w14:paraId="3102AE59" w14:textId="33EF73C0" w:rsidR="008A1253" w:rsidRPr="002F34FB" w:rsidRDefault="00C63438" w:rsidP="000B4D9C">
      <w:pPr>
        <w:numPr>
          <w:ilvl w:val="0"/>
          <w:numId w:val="1"/>
        </w:numPr>
        <w:spacing w:line="240" w:lineRule="auto"/>
        <w:rPr>
          <w:i/>
          <w:iCs/>
          <w:color w:val="000000" w:themeColor="text1"/>
        </w:rPr>
      </w:pPr>
      <w:r w:rsidRPr="00B54350">
        <w:rPr>
          <w:b/>
          <w:color w:val="000000" w:themeColor="text1"/>
        </w:rPr>
        <w:t>Leveraging</w:t>
      </w:r>
      <w:r w:rsidR="000B4D9C" w:rsidRPr="00B54350">
        <w:rPr>
          <w:b/>
          <w:color w:val="000000" w:themeColor="text1"/>
        </w:rPr>
        <w:t xml:space="preserve"> </w:t>
      </w:r>
      <w:r w:rsidR="000B4D9C">
        <w:rPr>
          <w:b/>
          <w:color w:val="000000" w:themeColor="text1"/>
        </w:rPr>
        <w:t>o</w:t>
      </w:r>
      <w:r w:rsidR="000B4D9C" w:rsidRPr="00B54350">
        <w:rPr>
          <w:b/>
          <w:color w:val="000000" w:themeColor="text1"/>
        </w:rPr>
        <w:t xml:space="preserve">n-going </w:t>
      </w:r>
      <w:r w:rsidR="000B4D9C">
        <w:rPr>
          <w:b/>
          <w:color w:val="000000" w:themeColor="text1"/>
        </w:rPr>
        <w:t>r</w:t>
      </w:r>
      <w:r w:rsidR="000B4D9C" w:rsidRPr="00B54350">
        <w:rPr>
          <w:b/>
          <w:color w:val="000000" w:themeColor="text1"/>
        </w:rPr>
        <w:t xml:space="preserve">esearch </w:t>
      </w:r>
      <w:r w:rsidR="000B4D9C">
        <w:rPr>
          <w:b/>
          <w:color w:val="000000" w:themeColor="text1"/>
        </w:rPr>
        <w:t>a</w:t>
      </w:r>
      <w:r w:rsidR="000B4D9C" w:rsidRPr="00B54350">
        <w:rPr>
          <w:b/>
          <w:color w:val="000000" w:themeColor="text1"/>
        </w:rPr>
        <w:t>ctivities</w:t>
      </w:r>
      <w:r w:rsidR="000B4D9C" w:rsidRPr="00D442C2">
        <w:rPr>
          <w:color w:val="000000" w:themeColor="text1"/>
        </w:rPr>
        <w:t>.</w:t>
      </w:r>
      <w:r w:rsidR="000B4D9C" w:rsidRPr="00B54350">
        <w:rPr>
          <w:b/>
          <w:color w:val="000000" w:themeColor="text1"/>
        </w:rPr>
        <w:t xml:space="preserve"> </w:t>
      </w:r>
      <w:r w:rsidR="000B4D9C" w:rsidRPr="002F34FB">
        <w:rPr>
          <w:i/>
          <w:iCs/>
          <w:color w:val="000000" w:themeColor="text1"/>
        </w:rPr>
        <w:t>If these funds will leverage an on-going research activity, please provide a single paragraph statement summarizing: the existing project title, amount of funding for the existing project, the agency funding the existing project and a brief narrative of how this research activity links to the existing project. (1 page maximum)</w:t>
      </w:r>
    </w:p>
    <w:p w14:paraId="244B5816" w14:textId="77777777" w:rsidR="008A1253" w:rsidRDefault="008A1253" w:rsidP="002F34FB">
      <w:pPr>
        <w:spacing w:line="240" w:lineRule="auto"/>
        <w:rPr>
          <w:b/>
          <w:color w:val="000000" w:themeColor="text1"/>
        </w:rPr>
      </w:pPr>
    </w:p>
    <w:p w14:paraId="471F4B1B" w14:textId="6A56E035" w:rsidR="00DD328D" w:rsidRPr="000B4D9C" w:rsidRDefault="00DD328D" w:rsidP="00DD328D">
      <w:pPr>
        <w:spacing w:after="160"/>
        <w:rPr>
          <w:rFonts w:asciiTheme="majorHAnsi" w:eastAsiaTheme="majorEastAsia" w:hAnsiTheme="majorHAnsi" w:cstheme="majorBidi"/>
          <w:color w:val="0F4761" w:themeColor="accent1" w:themeShade="BF"/>
          <w:sz w:val="26"/>
          <w:szCs w:val="26"/>
        </w:rPr>
      </w:pPr>
      <w:r w:rsidRPr="00AE1285">
        <w:rPr>
          <w:b/>
          <w:color w:val="000000" w:themeColor="text1"/>
        </w:rPr>
        <w:t>Project budgets</w:t>
      </w:r>
      <w:r w:rsidRPr="00AE1285">
        <w:rPr>
          <w:color w:val="000000" w:themeColor="text1"/>
        </w:rPr>
        <w:t xml:space="preserve">. </w:t>
      </w:r>
      <w:r w:rsidRPr="00AE1285">
        <w:rPr>
          <w:b/>
          <w:i/>
          <w:color w:val="000000" w:themeColor="text1"/>
        </w:rPr>
        <w:t>Budgets</w:t>
      </w:r>
      <w:r>
        <w:rPr>
          <w:b/>
          <w:i/>
          <w:color w:val="000000" w:themeColor="text1"/>
        </w:rPr>
        <w:t xml:space="preserve"> should</w:t>
      </w:r>
      <w:r w:rsidRPr="00AE1285">
        <w:rPr>
          <w:b/>
          <w:i/>
          <w:color w:val="000000" w:themeColor="text1"/>
          <w:u w:val="single"/>
        </w:rPr>
        <w:t xml:space="preserve"> NOT </w:t>
      </w:r>
      <w:r w:rsidRPr="00AE1285">
        <w:rPr>
          <w:b/>
          <w:i/>
          <w:color w:val="000000" w:themeColor="text1"/>
        </w:rPr>
        <w:t>be routed through SRS</w:t>
      </w:r>
      <w:r>
        <w:rPr>
          <w:b/>
          <w:i/>
          <w:color w:val="000000" w:themeColor="text1"/>
        </w:rPr>
        <w:t xml:space="preserve"> as these are internal funds</w:t>
      </w:r>
      <w:r w:rsidRPr="00AE1285">
        <w:rPr>
          <w:color w:val="000000" w:themeColor="text1"/>
        </w:rPr>
        <w:t xml:space="preserve">. </w:t>
      </w:r>
      <w:r w:rsidRPr="00712B62">
        <w:rPr>
          <w:i/>
          <w:iCs/>
          <w:color w:val="000000" w:themeColor="text1"/>
        </w:rPr>
        <w:t xml:space="preserve">Requested project budgets should be prepared using the </w:t>
      </w:r>
      <w:hyperlink r:id="rId10" w:history="1">
        <w:r w:rsidRPr="00BC664B">
          <w:rPr>
            <w:rStyle w:val="Hyperlink"/>
            <w:i/>
            <w:iCs/>
          </w:rPr>
          <w:t>Excel Budget and Narrative Template</w:t>
        </w:r>
      </w:hyperlink>
      <w:r>
        <w:rPr>
          <w:i/>
          <w:iCs/>
          <w:color w:val="000000" w:themeColor="text1"/>
        </w:rPr>
        <w:t xml:space="preserve"> linked here or on our </w:t>
      </w:r>
      <w:hyperlink r:id="rId11" w:history="1">
        <w:r w:rsidRPr="00400D8D">
          <w:rPr>
            <w:rStyle w:val="Hyperlink"/>
            <w:i/>
            <w:iCs/>
          </w:rPr>
          <w:t>webpage</w:t>
        </w:r>
      </w:hyperlink>
      <w:r w:rsidRPr="00712B62">
        <w:rPr>
          <w:i/>
          <w:iCs/>
          <w:color w:val="000000" w:themeColor="text1"/>
        </w:rPr>
        <w:t>. Each principal</w:t>
      </w:r>
      <w:r>
        <w:rPr>
          <w:i/>
          <w:iCs/>
          <w:color w:val="000000" w:themeColor="text1"/>
        </w:rPr>
        <w:t xml:space="preserve"> investigator</w:t>
      </w:r>
      <w:r w:rsidRPr="00712B62">
        <w:rPr>
          <w:i/>
          <w:iCs/>
          <w:color w:val="000000" w:themeColor="text1"/>
        </w:rPr>
        <w:t xml:space="preserve"> and co-investigator should provide an individually-completed budget and budget narrative</w:t>
      </w:r>
      <w:r>
        <w:rPr>
          <w:i/>
          <w:iCs/>
          <w:color w:val="000000" w:themeColor="text1"/>
        </w:rPr>
        <w:t xml:space="preserve"> in their respective tab</w:t>
      </w:r>
      <w:r w:rsidRPr="00712B62">
        <w:rPr>
          <w:i/>
          <w:iCs/>
          <w:color w:val="000000" w:themeColor="text1"/>
        </w:rPr>
        <w:t>.</w:t>
      </w:r>
      <w:r>
        <w:rPr>
          <w:i/>
          <w:iCs/>
          <w:color w:val="000000" w:themeColor="text1"/>
        </w:rPr>
        <w:t xml:space="preserve"> The Summary tab will automatically populate from the details entered on the individual tabs.</w:t>
      </w:r>
    </w:p>
    <w:p w14:paraId="34729456" w14:textId="18852669" w:rsidR="001C0843" w:rsidRPr="000B4D9C" w:rsidRDefault="001C0843" w:rsidP="00DD328D">
      <w:pPr>
        <w:spacing w:after="160"/>
        <w:rPr>
          <w:rFonts w:asciiTheme="majorHAnsi" w:eastAsiaTheme="majorEastAsia" w:hAnsiTheme="majorHAnsi" w:cstheme="majorBidi"/>
          <w:color w:val="0F4761" w:themeColor="accent1" w:themeShade="BF"/>
          <w:sz w:val="26"/>
          <w:szCs w:val="26"/>
        </w:rPr>
      </w:pPr>
    </w:p>
    <w:sectPr w:rsidR="001C0843" w:rsidRPr="000B4D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B87C1" w14:textId="77777777" w:rsidR="00392BB9" w:rsidRDefault="00392BB9" w:rsidP="00DE5114">
      <w:pPr>
        <w:spacing w:line="240" w:lineRule="auto"/>
      </w:pPr>
      <w:r>
        <w:separator/>
      </w:r>
    </w:p>
  </w:endnote>
  <w:endnote w:type="continuationSeparator" w:id="0">
    <w:p w14:paraId="65D552A4" w14:textId="77777777" w:rsidR="00392BB9" w:rsidRDefault="00392BB9" w:rsidP="00DE5114">
      <w:pPr>
        <w:spacing w:line="240" w:lineRule="auto"/>
      </w:pPr>
      <w:r>
        <w:continuationSeparator/>
      </w:r>
    </w:p>
  </w:endnote>
  <w:endnote w:type="continuationNotice" w:id="1">
    <w:p w14:paraId="2AC49DAD" w14:textId="77777777" w:rsidR="00392BB9" w:rsidRDefault="00392B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360883"/>
      <w:docPartObj>
        <w:docPartGallery w:val="Page Numbers (Bottom of Page)"/>
        <w:docPartUnique/>
      </w:docPartObj>
    </w:sdtPr>
    <w:sdtEndPr>
      <w:rPr>
        <w:noProof/>
      </w:rPr>
    </w:sdtEndPr>
    <w:sdtContent>
      <w:p w14:paraId="7B3E47DD" w14:textId="23A9E1C3" w:rsidR="00DE5114" w:rsidRDefault="00DE5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33E266" w14:textId="77777777" w:rsidR="00DE5114" w:rsidRDefault="00DE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DCD2" w14:textId="77777777" w:rsidR="00392BB9" w:rsidRDefault="00392BB9" w:rsidP="00DE5114">
      <w:pPr>
        <w:spacing w:line="240" w:lineRule="auto"/>
      </w:pPr>
      <w:r>
        <w:separator/>
      </w:r>
    </w:p>
  </w:footnote>
  <w:footnote w:type="continuationSeparator" w:id="0">
    <w:p w14:paraId="53786DDF" w14:textId="77777777" w:rsidR="00392BB9" w:rsidRDefault="00392BB9" w:rsidP="00DE5114">
      <w:pPr>
        <w:spacing w:line="240" w:lineRule="auto"/>
      </w:pPr>
      <w:r>
        <w:continuationSeparator/>
      </w:r>
    </w:p>
  </w:footnote>
  <w:footnote w:type="continuationNotice" w:id="1">
    <w:p w14:paraId="1E7C8179" w14:textId="77777777" w:rsidR="00392BB9" w:rsidRDefault="00392BB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64C21"/>
    <w:multiLevelType w:val="hybridMultilevel"/>
    <w:tmpl w:val="1356487E"/>
    <w:lvl w:ilvl="0" w:tplc="AE52F2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27ACF"/>
    <w:multiLevelType w:val="hybridMultilevel"/>
    <w:tmpl w:val="07689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4908274">
    <w:abstractNumId w:val="1"/>
  </w:num>
  <w:num w:numId="2" w16cid:durableId="59867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9C"/>
    <w:rsid w:val="0004364F"/>
    <w:rsid w:val="000653DE"/>
    <w:rsid w:val="000726C3"/>
    <w:rsid w:val="00074FB8"/>
    <w:rsid w:val="000B4D9C"/>
    <w:rsid w:val="001076A2"/>
    <w:rsid w:val="001076C6"/>
    <w:rsid w:val="00142F3F"/>
    <w:rsid w:val="001813B9"/>
    <w:rsid w:val="00194E12"/>
    <w:rsid w:val="001C0843"/>
    <w:rsid w:val="001D7AC8"/>
    <w:rsid w:val="00200B40"/>
    <w:rsid w:val="002049D3"/>
    <w:rsid w:val="002532D8"/>
    <w:rsid w:val="002D138E"/>
    <w:rsid w:val="002D594D"/>
    <w:rsid w:val="002F34FB"/>
    <w:rsid w:val="00363510"/>
    <w:rsid w:val="00380F79"/>
    <w:rsid w:val="00392BB9"/>
    <w:rsid w:val="004021C6"/>
    <w:rsid w:val="00466F10"/>
    <w:rsid w:val="0052794C"/>
    <w:rsid w:val="005303F0"/>
    <w:rsid w:val="005A0DF3"/>
    <w:rsid w:val="00605931"/>
    <w:rsid w:val="00615F90"/>
    <w:rsid w:val="007746BB"/>
    <w:rsid w:val="00793340"/>
    <w:rsid w:val="00801CC5"/>
    <w:rsid w:val="00854DD4"/>
    <w:rsid w:val="00864FD4"/>
    <w:rsid w:val="0088722F"/>
    <w:rsid w:val="008A1253"/>
    <w:rsid w:val="008A2A9E"/>
    <w:rsid w:val="008F0249"/>
    <w:rsid w:val="00905A9D"/>
    <w:rsid w:val="009324F5"/>
    <w:rsid w:val="00981DCA"/>
    <w:rsid w:val="009D2A37"/>
    <w:rsid w:val="00A330A1"/>
    <w:rsid w:val="00A62EC8"/>
    <w:rsid w:val="00A66E1A"/>
    <w:rsid w:val="00A80E09"/>
    <w:rsid w:val="00A927A6"/>
    <w:rsid w:val="00AA1631"/>
    <w:rsid w:val="00AE593B"/>
    <w:rsid w:val="00B105E1"/>
    <w:rsid w:val="00BB1196"/>
    <w:rsid w:val="00BB5462"/>
    <w:rsid w:val="00BC664B"/>
    <w:rsid w:val="00BC7754"/>
    <w:rsid w:val="00C63438"/>
    <w:rsid w:val="00CC004D"/>
    <w:rsid w:val="00DD328D"/>
    <w:rsid w:val="00DE5114"/>
    <w:rsid w:val="00E24E4C"/>
    <w:rsid w:val="00E446CA"/>
    <w:rsid w:val="00E45184"/>
    <w:rsid w:val="00E938C5"/>
    <w:rsid w:val="00F06E3F"/>
    <w:rsid w:val="00F7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50179"/>
  <w15:chartTrackingRefBased/>
  <w15:docId w15:val="{7FE4CABC-6C02-454B-A6DF-CFBCB085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D9C"/>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B4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4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D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D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D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D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D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D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D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843"/>
    <w:rPr>
      <w:rFonts w:ascii="Times New Roman" w:hAnsi="Times New Roman"/>
    </w:rPr>
  </w:style>
  <w:style w:type="character" w:customStyle="1" w:styleId="Heading1Char">
    <w:name w:val="Heading 1 Char"/>
    <w:basedOn w:val="DefaultParagraphFont"/>
    <w:link w:val="Heading1"/>
    <w:uiPriority w:val="9"/>
    <w:rsid w:val="000B4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4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D9C"/>
    <w:rPr>
      <w:rFonts w:eastAsiaTheme="majorEastAsia" w:cstheme="majorBidi"/>
      <w:color w:val="272727" w:themeColor="text1" w:themeTint="D8"/>
    </w:rPr>
  </w:style>
  <w:style w:type="paragraph" w:styleId="Title">
    <w:name w:val="Title"/>
    <w:basedOn w:val="Normal"/>
    <w:next w:val="Normal"/>
    <w:link w:val="TitleChar"/>
    <w:uiPriority w:val="10"/>
    <w:qFormat/>
    <w:rsid w:val="000B4D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D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D9C"/>
    <w:rPr>
      <w:rFonts w:ascii="Times New Roman" w:hAnsi="Times New Roman"/>
      <w:i/>
      <w:iCs/>
      <w:color w:val="404040" w:themeColor="text1" w:themeTint="BF"/>
    </w:rPr>
  </w:style>
  <w:style w:type="paragraph" w:styleId="ListParagraph">
    <w:name w:val="List Paragraph"/>
    <w:basedOn w:val="Normal"/>
    <w:uiPriority w:val="34"/>
    <w:qFormat/>
    <w:rsid w:val="000B4D9C"/>
    <w:pPr>
      <w:ind w:left="720"/>
      <w:contextualSpacing/>
    </w:pPr>
  </w:style>
  <w:style w:type="character" w:styleId="IntenseEmphasis">
    <w:name w:val="Intense Emphasis"/>
    <w:basedOn w:val="DefaultParagraphFont"/>
    <w:uiPriority w:val="21"/>
    <w:qFormat/>
    <w:rsid w:val="000B4D9C"/>
    <w:rPr>
      <w:i/>
      <w:iCs/>
      <w:color w:val="0F4761" w:themeColor="accent1" w:themeShade="BF"/>
    </w:rPr>
  </w:style>
  <w:style w:type="paragraph" w:styleId="IntenseQuote">
    <w:name w:val="Intense Quote"/>
    <w:basedOn w:val="Normal"/>
    <w:next w:val="Normal"/>
    <w:link w:val="IntenseQuoteChar"/>
    <w:uiPriority w:val="30"/>
    <w:qFormat/>
    <w:rsid w:val="000B4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D9C"/>
    <w:rPr>
      <w:rFonts w:ascii="Times New Roman" w:hAnsi="Times New Roman"/>
      <w:i/>
      <w:iCs/>
      <w:color w:val="0F4761" w:themeColor="accent1" w:themeShade="BF"/>
    </w:rPr>
  </w:style>
  <w:style w:type="character" w:styleId="IntenseReference">
    <w:name w:val="Intense Reference"/>
    <w:basedOn w:val="DefaultParagraphFont"/>
    <w:uiPriority w:val="32"/>
    <w:qFormat/>
    <w:rsid w:val="000B4D9C"/>
    <w:rPr>
      <w:b/>
      <w:bCs/>
      <w:smallCaps/>
      <w:color w:val="0F4761" w:themeColor="accent1" w:themeShade="BF"/>
      <w:spacing w:val="5"/>
    </w:rPr>
  </w:style>
  <w:style w:type="character" w:styleId="CommentReference">
    <w:name w:val="annotation reference"/>
    <w:basedOn w:val="DefaultParagraphFont"/>
    <w:uiPriority w:val="99"/>
    <w:semiHidden/>
    <w:unhideWhenUsed/>
    <w:rsid w:val="000B4D9C"/>
    <w:rPr>
      <w:sz w:val="16"/>
      <w:szCs w:val="16"/>
    </w:rPr>
  </w:style>
  <w:style w:type="paragraph" w:styleId="CommentText">
    <w:name w:val="annotation text"/>
    <w:basedOn w:val="Normal"/>
    <w:link w:val="CommentTextChar"/>
    <w:uiPriority w:val="99"/>
    <w:unhideWhenUsed/>
    <w:rsid w:val="000B4D9C"/>
    <w:pPr>
      <w:spacing w:line="240" w:lineRule="auto"/>
    </w:pPr>
    <w:rPr>
      <w:sz w:val="20"/>
      <w:szCs w:val="20"/>
    </w:rPr>
  </w:style>
  <w:style w:type="character" w:customStyle="1" w:styleId="CommentTextChar">
    <w:name w:val="Comment Text Char"/>
    <w:basedOn w:val="DefaultParagraphFont"/>
    <w:link w:val="CommentText"/>
    <w:uiPriority w:val="99"/>
    <w:rsid w:val="000B4D9C"/>
    <w:rPr>
      <w:rFonts w:ascii="Times New Roman" w:hAnsi="Times New Roman" w:cs="Times New Roman"/>
      <w:kern w:val="0"/>
      <w:sz w:val="20"/>
      <w:szCs w:val="20"/>
      <w14:ligatures w14:val="none"/>
    </w:rPr>
  </w:style>
  <w:style w:type="table" w:styleId="TableGrid">
    <w:name w:val="Table Grid"/>
    <w:basedOn w:val="TableNormal"/>
    <w:uiPriority w:val="39"/>
    <w:rsid w:val="000B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114"/>
    <w:pPr>
      <w:tabs>
        <w:tab w:val="center" w:pos="4680"/>
        <w:tab w:val="right" w:pos="9360"/>
      </w:tabs>
      <w:spacing w:line="240" w:lineRule="auto"/>
    </w:pPr>
  </w:style>
  <w:style w:type="character" w:customStyle="1" w:styleId="HeaderChar">
    <w:name w:val="Header Char"/>
    <w:basedOn w:val="DefaultParagraphFont"/>
    <w:link w:val="Header"/>
    <w:uiPriority w:val="99"/>
    <w:rsid w:val="00DE5114"/>
    <w:rPr>
      <w:rFonts w:ascii="Times New Roman" w:hAnsi="Times New Roman" w:cs="Times New Roman"/>
      <w:kern w:val="0"/>
      <w14:ligatures w14:val="none"/>
    </w:rPr>
  </w:style>
  <w:style w:type="paragraph" w:styleId="Footer">
    <w:name w:val="footer"/>
    <w:basedOn w:val="Normal"/>
    <w:link w:val="FooterChar"/>
    <w:uiPriority w:val="99"/>
    <w:unhideWhenUsed/>
    <w:rsid w:val="00DE5114"/>
    <w:pPr>
      <w:tabs>
        <w:tab w:val="center" w:pos="4680"/>
        <w:tab w:val="right" w:pos="9360"/>
      </w:tabs>
      <w:spacing w:line="240" w:lineRule="auto"/>
    </w:pPr>
  </w:style>
  <w:style w:type="character" w:customStyle="1" w:styleId="FooterChar">
    <w:name w:val="Footer Char"/>
    <w:basedOn w:val="DefaultParagraphFont"/>
    <w:link w:val="Footer"/>
    <w:uiPriority w:val="99"/>
    <w:rsid w:val="00DE5114"/>
    <w:rPr>
      <w:rFonts w:ascii="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E938C5"/>
    <w:rPr>
      <w:b/>
      <w:bCs/>
    </w:rPr>
  </w:style>
  <w:style w:type="character" w:customStyle="1" w:styleId="CommentSubjectChar">
    <w:name w:val="Comment Subject Char"/>
    <w:basedOn w:val="CommentTextChar"/>
    <w:link w:val="CommentSubject"/>
    <w:uiPriority w:val="99"/>
    <w:semiHidden/>
    <w:rsid w:val="00E938C5"/>
    <w:rPr>
      <w:rFonts w:ascii="Times New Roman" w:hAnsi="Times New Roman" w:cs="Times New Roman"/>
      <w:b/>
      <w:bCs/>
      <w:kern w:val="0"/>
      <w:sz w:val="20"/>
      <w:szCs w:val="20"/>
      <w14:ligatures w14:val="none"/>
    </w:rPr>
  </w:style>
  <w:style w:type="paragraph" w:styleId="Revision">
    <w:name w:val="Revision"/>
    <w:hidden/>
    <w:uiPriority w:val="99"/>
    <w:semiHidden/>
    <w:rsid w:val="00CC004D"/>
    <w:rPr>
      <w:rFonts w:ascii="Times New Roman" w:hAnsi="Times New Roman" w:cs="Times New Roman"/>
      <w:kern w:val="0"/>
      <w14:ligatures w14:val="none"/>
    </w:rPr>
  </w:style>
  <w:style w:type="character" w:styleId="Hyperlink">
    <w:name w:val="Hyperlink"/>
    <w:basedOn w:val="DefaultParagraphFont"/>
    <w:uiPriority w:val="99"/>
    <w:unhideWhenUsed/>
    <w:rsid w:val="00DD328D"/>
    <w:rPr>
      <w:color w:val="467886" w:themeColor="hyperlink"/>
      <w:u w:val="single"/>
    </w:rPr>
  </w:style>
  <w:style w:type="character" w:styleId="UnresolvedMention">
    <w:name w:val="Unresolved Mention"/>
    <w:basedOn w:val="DefaultParagraphFont"/>
    <w:uiPriority w:val="99"/>
    <w:semiHidden/>
    <w:unhideWhenUsed/>
    <w:rsid w:val="00BC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ships.twri.tamu.edu/water-seed-grants/" TargetMode="External"/><Relationship Id="rId5" Type="http://schemas.openxmlformats.org/officeDocument/2006/relationships/styles" Target="styles.xml"/><Relationship Id="rId10" Type="http://schemas.openxmlformats.org/officeDocument/2006/relationships/hyperlink" Target="https://scholarships.twri.tamu.edu/wp-content/uploads/sites/20/2025/05/Budget-Justification-Templat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021af-742e-4141-8d10-aee19040e8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5324807-caa3-4639-aacf-9207289bc2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DB952B3F1AD488B30375C5FFCB8A4" ma:contentTypeVersion="21" ma:contentTypeDescription="Create a new document." ma:contentTypeScope="" ma:versionID="1dff76169bf2d1d0b5cda51d30b13bfa">
  <xsd:schema xmlns:xsd="http://www.w3.org/2001/XMLSchema" xmlns:xs="http://www.w3.org/2001/XMLSchema" xmlns:p="http://schemas.microsoft.com/office/2006/metadata/properties" xmlns:ns1="http://schemas.microsoft.com/sharepoint/v3" xmlns:ns2="940021af-742e-4141-8d10-aee19040e868" xmlns:ns3="25324807-caa3-4639-aacf-9207289bc20c" targetNamespace="http://schemas.microsoft.com/office/2006/metadata/properties" ma:root="true" ma:fieldsID="c628b4a92eab830dc96ad958772d5bf4" ns1:_="" ns2:_="" ns3:_="">
    <xsd:import namespace="http://schemas.microsoft.com/sharepoint/v3"/>
    <xsd:import namespace="940021af-742e-4141-8d10-aee19040e868"/>
    <xsd:import namespace="25324807-caa3-4639-aacf-9207289bc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021af-742e-4141-8d10-aee19040e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4807-caa3-4639-aacf-9207289b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2967ef-73dc-4cd5-b6ec-868cb930d55b}" ma:internalName="TaxCatchAll" ma:showField="CatchAllData" ma:web="25324807-caa3-4639-aacf-9207289bc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68C4E-5F0D-48F8-A6A0-EBD73B6ECF10}">
  <ds:schemaRefs>
    <ds:schemaRef ds:uri="http://schemas.microsoft.com/office/2006/metadata/properties"/>
    <ds:schemaRef ds:uri="http://schemas.microsoft.com/office/infopath/2007/PartnerControls"/>
    <ds:schemaRef ds:uri="940021af-742e-4141-8d10-aee19040e868"/>
    <ds:schemaRef ds:uri="http://schemas.microsoft.com/sharepoint/v3"/>
    <ds:schemaRef ds:uri="25324807-caa3-4639-aacf-9207289bc20c"/>
  </ds:schemaRefs>
</ds:datastoreItem>
</file>

<file path=customXml/itemProps2.xml><?xml version="1.0" encoding="utf-8"?>
<ds:datastoreItem xmlns:ds="http://schemas.openxmlformats.org/officeDocument/2006/customXml" ds:itemID="{6493ECDB-EDCD-4807-B89B-08953F748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0021af-742e-4141-8d10-aee19040e868"/>
    <ds:schemaRef ds:uri="25324807-caa3-4639-aacf-9207289b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CE3A4-F638-4D55-84AA-C1D27FE07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 Kalisek</dc:creator>
  <cp:keywords/>
  <dc:description/>
  <cp:lastModifiedBy>Danielle M. Kalisek</cp:lastModifiedBy>
  <cp:revision>11</cp:revision>
  <dcterms:created xsi:type="dcterms:W3CDTF">2025-04-11T16:03:00Z</dcterms:created>
  <dcterms:modified xsi:type="dcterms:W3CDTF">2025-05-06T16:41:00Z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0x01010061EDB952B3F1AD488B30375C5FFCB8A4</vt:lpwstr>
  </property>
  <property fmtid="{D5CDD505-2E9C-101B-9397-08002B2CF9AE}" pid="3" name="MediaServiceImageTags">
    <vt:lpwstr/>
  </property>
</Properties>
</file>